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62049" w:rsidRDefault="001D2EC0" w:rsidP="00C403DF">
      <w:pPr>
        <w:ind w:left="1418" w:hanging="1560"/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819150" cy="722630"/>
            <wp:effectExtent l="0" t="0" r="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06" cy="7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3DF" w:rsidRPr="00C403DF">
        <w:rPr>
          <w:b/>
          <w:color w:val="ED7D31" w:themeColor="accent2"/>
        </w:rPr>
        <w:t>ΠΡΟΓΡΑΜΜΑ ΕΚΔΗΛΩΣΗΣ ΕΓΚΑΙΝΙΩΝ ΤΗΣ ΒΙΒΛΙΟΘΗΚΗΣ ΤΗΣ ΣΧΟΛΗΣ ΟΙΚΟΝΟΜΙΚΩΝ ΚΑΙ ΠΟΛΙΤΙΚΩΝ ΕΠΙΣΤΗΜΩΝ Α.Π.Θ.</w:t>
      </w:r>
    </w:p>
    <w:p w:rsidR="00C403DF" w:rsidRDefault="00C403DF">
      <w:pPr>
        <w:rPr>
          <w:color w:val="002060"/>
        </w:rPr>
      </w:pP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>11.30</w:t>
      </w:r>
      <w:r w:rsidR="00E515D9" w:rsidRPr="006737D3">
        <w:rPr>
          <w:color w:val="002060"/>
        </w:rPr>
        <w:tab/>
      </w:r>
      <w:r w:rsidRPr="006737D3">
        <w:rPr>
          <w:color w:val="002060"/>
        </w:rPr>
        <w:t xml:space="preserve"> Έναρξη – Προσέλευση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>11.45</w:t>
      </w:r>
      <w:r w:rsidR="00E515D9" w:rsidRPr="006737D3">
        <w:rPr>
          <w:color w:val="002060"/>
        </w:rPr>
        <w:tab/>
      </w:r>
      <w:r w:rsidRPr="006737D3">
        <w:rPr>
          <w:color w:val="002060"/>
        </w:rPr>
        <w:t xml:space="preserve"> Άφιξη του Πρύτανη Α.Π.Θ. κ. Ν. Παπαϊωάννου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>11.50</w:t>
      </w:r>
      <w:r w:rsidR="00E515D9" w:rsidRPr="006737D3">
        <w:rPr>
          <w:color w:val="002060"/>
        </w:rPr>
        <w:tab/>
      </w:r>
      <w:r w:rsidRPr="006737D3">
        <w:rPr>
          <w:color w:val="002060"/>
        </w:rPr>
        <w:t xml:space="preserve"> Τελετή εγκαινίων (κόψιμο κορδέλας</w:t>
      </w:r>
      <w:r w:rsidR="00E128B8" w:rsidRPr="006737D3">
        <w:rPr>
          <w:color w:val="002060"/>
        </w:rPr>
        <w:t>)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>12.00</w:t>
      </w:r>
      <w:r w:rsidR="00E515D9" w:rsidRPr="006737D3">
        <w:rPr>
          <w:color w:val="002060"/>
        </w:rPr>
        <w:tab/>
      </w:r>
      <w:r w:rsidRPr="006737D3">
        <w:rPr>
          <w:color w:val="002060"/>
        </w:rPr>
        <w:t xml:space="preserve"> Χαιρετισμοί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-Πρύτανης Α.Π.Θ. Καθηγητής Κτηνιατρικής κ. Ν. Παπαϊωάννου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-Κοσμήτορας Σχολής ΟΠΕ Αναπλ. Καθ. κ. Γ. Ζαρωτιάδης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-Πρώην Κοσμήτορας Σχολής ΟΠΕ Καθηγήτρια κ.  Πετρίδου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-Πρόεδρος Τμήματος Οικονομικών και Πολιτικών Επιστημών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</w:r>
      <w:r w:rsidR="00E128B8" w:rsidRPr="006737D3">
        <w:rPr>
          <w:color w:val="002060"/>
        </w:rPr>
        <w:t xml:space="preserve"> </w:t>
      </w:r>
      <w:r w:rsidRPr="006737D3">
        <w:rPr>
          <w:color w:val="002060"/>
        </w:rPr>
        <w:t>Καθηγητής κ. Κουσενίδης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-Πρόεδρος Τμήματος Πολιτικών Επιστημών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</w:r>
      <w:r w:rsidR="00E128B8" w:rsidRPr="006737D3">
        <w:rPr>
          <w:color w:val="002060"/>
        </w:rPr>
        <w:t xml:space="preserve"> </w:t>
      </w:r>
      <w:r w:rsidRPr="006737D3">
        <w:rPr>
          <w:color w:val="002060"/>
        </w:rPr>
        <w:t>Καθηγητής κ. Στυλλιανού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-Πρόεδρος Τμήματος Δημοσιογραφίας και Μέσων Μαζικής Ενημέρωσης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</w:r>
      <w:r w:rsidR="00E128B8" w:rsidRPr="006737D3">
        <w:rPr>
          <w:color w:val="002060"/>
        </w:rPr>
        <w:t xml:space="preserve"> </w:t>
      </w:r>
      <w:r w:rsidRPr="006737D3">
        <w:rPr>
          <w:color w:val="002060"/>
        </w:rPr>
        <w:t>Καθηγητής κ. Τσουρβάκας</w:t>
      </w:r>
    </w:p>
    <w:p w:rsidR="00B62049" w:rsidRPr="006737D3" w:rsidRDefault="00B62049">
      <w:pPr>
        <w:rPr>
          <w:color w:val="002060"/>
        </w:rPr>
      </w:pPr>
      <w:r w:rsidRPr="006737D3">
        <w:rPr>
          <w:color w:val="002060"/>
        </w:rPr>
        <w:tab/>
        <w:t>-Διευθύντρια Κεντρικής Βιβλιοθήκης ΑΠΘ, κα. Νάστα Αικατερίνη</w:t>
      </w:r>
    </w:p>
    <w:p w:rsidR="00E515D9" w:rsidRPr="006737D3" w:rsidRDefault="00E515D9">
      <w:pPr>
        <w:rPr>
          <w:color w:val="002060"/>
        </w:rPr>
      </w:pPr>
      <w:r w:rsidRPr="006737D3">
        <w:rPr>
          <w:color w:val="002060"/>
        </w:rPr>
        <w:t>12.40</w:t>
      </w:r>
      <w:r w:rsidRPr="006737D3">
        <w:rPr>
          <w:color w:val="002060"/>
        </w:rPr>
        <w:tab/>
        <w:t>Απονομή επαίνων</w:t>
      </w:r>
    </w:p>
    <w:p w:rsidR="00E515D9" w:rsidRPr="006737D3" w:rsidRDefault="00E515D9">
      <w:pPr>
        <w:rPr>
          <w:color w:val="002060"/>
        </w:rPr>
      </w:pPr>
      <w:r w:rsidRPr="006737D3">
        <w:rPr>
          <w:color w:val="002060"/>
        </w:rPr>
        <w:t>13.00</w:t>
      </w:r>
      <w:r w:rsidRPr="006737D3">
        <w:rPr>
          <w:color w:val="002060"/>
        </w:rPr>
        <w:tab/>
        <w:t>Λήξη εκδήλωσης</w:t>
      </w:r>
    </w:p>
    <w:p w:rsidR="00E515D9" w:rsidRPr="006737D3" w:rsidRDefault="00E515D9">
      <w:pPr>
        <w:rPr>
          <w:color w:val="002060"/>
        </w:rPr>
      </w:pPr>
    </w:p>
    <w:p w:rsidR="00E515D9" w:rsidRPr="006737D3" w:rsidRDefault="00E515D9">
      <w:pPr>
        <w:rPr>
          <w:color w:val="002060"/>
        </w:rPr>
      </w:pPr>
      <w:r w:rsidRPr="006737D3">
        <w:rPr>
          <w:color w:val="002060"/>
        </w:rPr>
        <w:t>Στο τέλος της εκδήλωσης στο φουαγιέ θα προσφερθούν αναψυκτικά και ελαφρά εδέσματα</w:t>
      </w:r>
    </w:p>
    <w:p w:rsidR="00B62049" w:rsidRDefault="00B62049">
      <w:r>
        <w:tab/>
      </w:r>
    </w:p>
    <w:p w:rsidR="00B62049" w:rsidRDefault="00B62049"/>
    <w:sectPr w:rsidR="00B62049" w:rsidSect="00E128B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49"/>
    <w:rsid w:val="001A436E"/>
    <w:rsid w:val="001D2EC0"/>
    <w:rsid w:val="004138B1"/>
    <w:rsid w:val="006737D3"/>
    <w:rsid w:val="00B62049"/>
    <w:rsid w:val="00B638A2"/>
    <w:rsid w:val="00C403DF"/>
    <w:rsid w:val="00E128B8"/>
    <w:rsid w:val="00E515D9"/>
    <w:rsid w:val="00E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8194D-F574-40FD-84C7-CA2017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2019-10-03T08:12:00Z</dcterms:created>
  <dcterms:modified xsi:type="dcterms:W3CDTF">2019-10-03T08:12:00Z</dcterms:modified>
</cp:coreProperties>
</file>